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35C" w:rsidRDefault="0029735C" w:rsidP="0029735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ind w:left="3540"/>
        <w:jc w:val="both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ind w:left="3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Депутатам Думы</w:t>
      </w:r>
    </w:p>
    <w:p w:rsidR="0029735C" w:rsidRDefault="0029735C" w:rsidP="0029735C">
      <w:pPr>
        <w:pStyle w:val="a3"/>
        <w:ind w:left="3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Тольятти</w:t>
      </w:r>
    </w:p>
    <w:p w:rsidR="0029735C" w:rsidRDefault="0029735C" w:rsidP="002973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Направляю пакет документов по вопросу «О внесении изменений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852">
        <w:rPr>
          <w:rFonts w:ascii="Times New Roman" w:hAnsi="Times New Roman" w:cs="Times New Roman"/>
          <w:sz w:val="28"/>
          <w:szCs w:val="28"/>
        </w:rPr>
        <w:t>Положение о порядке внесения проектов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852">
        <w:rPr>
          <w:rFonts w:ascii="Times New Roman" w:hAnsi="Times New Roman" w:cs="Times New Roman"/>
          <w:sz w:val="28"/>
          <w:szCs w:val="28"/>
        </w:rPr>
        <w:t>правовых актов в Думу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852">
        <w:rPr>
          <w:rFonts w:ascii="Times New Roman" w:hAnsi="Times New Roman" w:cs="Times New Roman"/>
          <w:sz w:val="28"/>
          <w:szCs w:val="28"/>
        </w:rPr>
        <w:t>Тольятти, утвержденное решением Думы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852">
        <w:rPr>
          <w:rFonts w:ascii="Times New Roman" w:hAnsi="Times New Roman" w:cs="Times New Roman"/>
          <w:sz w:val="28"/>
          <w:szCs w:val="28"/>
        </w:rPr>
        <w:t>городского округа Тольятти от 20.03.2013 № 1147</w:t>
      </w:r>
      <w:r>
        <w:rPr>
          <w:rFonts w:ascii="Times New Roman" w:hAnsi="Times New Roman"/>
          <w:sz w:val="28"/>
          <w:szCs w:val="28"/>
        </w:rPr>
        <w:t>» для рассмотрения на заседании Думы городского округа Тольятти 26.06.2024 г.</w:t>
      </w:r>
    </w:p>
    <w:p w:rsidR="0029735C" w:rsidRDefault="0029735C" w:rsidP="0029735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С.Ю. – председатель Думы.</w:t>
      </w:r>
    </w:p>
    <w:p w:rsidR="0029735C" w:rsidRDefault="0029735C" w:rsidP="0029735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</w:p>
    <w:p w:rsidR="0029735C" w:rsidRDefault="0029735C" w:rsidP="0029735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Проект решения Думы на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л.</w:t>
      </w:r>
    </w:p>
    <w:p w:rsidR="0029735C" w:rsidRDefault="00FD3068" w:rsidP="0029735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Пояснительная записка на 1</w:t>
      </w:r>
      <w:r w:rsidR="0029735C">
        <w:rPr>
          <w:rFonts w:ascii="Times New Roman" w:hAnsi="Times New Roman"/>
          <w:sz w:val="28"/>
          <w:szCs w:val="28"/>
        </w:rPr>
        <w:t xml:space="preserve"> л.</w:t>
      </w:r>
    </w:p>
    <w:p w:rsidR="0029735C" w:rsidRDefault="0029735C" w:rsidP="0029735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9735C" w:rsidRDefault="0029735C" w:rsidP="0029735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29735C" w:rsidRDefault="0029735C" w:rsidP="002973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31622" w:rsidRDefault="003E78F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решения Думы</w:t>
      </w:r>
    </w:p>
    <w:p w:rsidR="003E78FC" w:rsidRDefault="003E78F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E78FC" w:rsidRDefault="003E78FC" w:rsidP="003E78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E78FC" w:rsidRPr="003E78FC" w:rsidRDefault="003E78FC" w:rsidP="003E78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8F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</w:t>
      </w:r>
    </w:p>
    <w:p w:rsidR="003E78FC" w:rsidRPr="003E78FC" w:rsidRDefault="003E78FC" w:rsidP="003E78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8FC">
        <w:rPr>
          <w:rFonts w:ascii="Times New Roman" w:hAnsi="Times New Roman" w:cs="Times New Roman"/>
          <w:b/>
          <w:sz w:val="28"/>
          <w:szCs w:val="28"/>
        </w:rPr>
        <w:t>о порядке внесения проектов муниципальных</w:t>
      </w:r>
    </w:p>
    <w:p w:rsidR="003E78FC" w:rsidRPr="003E78FC" w:rsidRDefault="003E78FC" w:rsidP="003E78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8FC">
        <w:rPr>
          <w:rFonts w:ascii="Times New Roman" w:hAnsi="Times New Roman" w:cs="Times New Roman"/>
          <w:b/>
          <w:sz w:val="28"/>
          <w:szCs w:val="28"/>
        </w:rPr>
        <w:t>правовых актов в Думу городского округа</w:t>
      </w:r>
    </w:p>
    <w:p w:rsidR="003E78FC" w:rsidRPr="003E78FC" w:rsidRDefault="003E78FC" w:rsidP="003E78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8FC">
        <w:rPr>
          <w:rFonts w:ascii="Times New Roman" w:hAnsi="Times New Roman" w:cs="Times New Roman"/>
          <w:b/>
          <w:sz w:val="28"/>
          <w:szCs w:val="28"/>
        </w:rPr>
        <w:t xml:space="preserve">Тольятти, </w:t>
      </w:r>
      <w:proofErr w:type="gramStart"/>
      <w:r w:rsidRPr="003E78FC">
        <w:rPr>
          <w:rFonts w:ascii="Times New Roman" w:hAnsi="Times New Roman" w:cs="Times New Roman"/>
          <w:b/>
          <w:sz w:val="28"/>
          <w:szCs w:val="28"/>
        </w:rPr>
        <w:t>утвержденное</w:t>
      </w:r>
      <w:proofErr w:type="gramEnd"/>
      <w:r w:rsidRPr="003E78FC">
        <w:rPr>
          <w:rFonts w:ascii="Times New Roman" w:hAnsi="Times New Roman" w:cs="Times New Roman"/>
          <w:b/>
          <w:sz w:val="28"/>
          <w:szCs w:val="28"/>
        </w:rPr>
        <w:t xml:space="preserve"> решением Думы</w:t>
      </w:r>
    </w:p>
    <w:p w:rsidR="003E78FC" w:rsidRPr="003E78FC" w:rsidRDefault="003E78FC" w:rsidP="003E78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8FC">
        <w:rPr>
          <w:rFonts w:ascii="Times New Roman" w:hAnsi="Times New Roman" w:cs="Times New Roman"/>
          <w:b/>
          <w:sz w:val="28"/>
          <w:szCs w:val="28"/>
        </w:rPr>
        <w:t>городского округа Тольятти от 20.03.2013 № 1147</w:t>
      </w:r>
    </w:p>
    <w:p w:rsidR="003E78FC" w:rsidRDefault="003E78FC" w:rsidP="003E78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78FC" w:rsidRDefault="003E78FC" w:rsidP="003E78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78FC" w:rsidRDefault="003E78FC" w:rsidP="003E78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A7852" w:rsidRDefault="002A7852" w:rsidP="002A785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Рассмотрев изменения в </w:t>
      </w:r>
      <w:r w:rsidRPr="002A7852">
        <w:rPr>
          <w:rFonts w:ascii="Times New Roman" w:hAnsi="Times New Roman" w:cs="Times New Roman"/>
          <w:sz w:val="28"/>
          <w:szCs w:val="28"/>
        </w:rPr>
        <w:t>Положение о порядке внесения проектов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852">
        <w:rPr>
          <w:rFonts w:ascii="Times New Roman" w:hAnsi="Times New Roman" w:cs="Times New Roman"/>
          <w:sz w:val="28"/>
          <w:szCs w:val="28"/>
        </w:rPr>
        <w:t>правовых актов в Думу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852">
        <w:rPr>
          <w:rFonts w:ascii="Times New Roman" w:hAnsi="Times New Roman" w:cs="Times New Roman"/>
          <w:sz w:val="28"/>
          <w:szCs w:val="28"/>
        </w:rPr>
        <w:t>Тольятти, утвержденное решением Думы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852">
        <w:rPr>
          <w:rFonts w:ascii="Times New Roman" w:hAnsi="Times New Roman" w:cs="Times New Roman"/>
          <w:sz w:val="28"/>
          <w:szCs w:val="28"/>
        </w:rPr>
        <w:t xml:space="preserve">городского округа Тольятти от 20.03.2013 </w:t>
      </w:r>
      <w:r w:rsidR="00B70EC4">
        <w:rPr>
          <w:rFonts w:ascii="Times New Roman" w:hAnsi="Times New Roman" w:cs="Times New Roman"/>
          <w:sz w:val="28"/>
          <w:szCs w:val="28"/>
        </w:rPr>
        <w:br/>
      </w:r>
      <w:r w:rsidRPr="002A7852">
        <w:rPr>
          <w:rFonts w:ascii="Times New Roman" w:hAnsi="Times New Roman" w:cs="Times New Roman"/>
          <w:sz w:val="28"/>
          <w:szCs w:val="28"/>
        </w:rPr>
        <w:t>№ 1147</w:t>
      </w:r>
      <w:r>
        <w:rPr>
          <w:rFonts w:ascii="Times New Roman" w:hAnsi="Times New Roman" w:cs="Times New Roman"/>
          <w:sz w:val="28"/>
          <w:szCs w:val="28"/>
        </w:rPr>
        <w:t>, Дума</w:t>
      </w:r>
    </w:p>
    <w:p w:rsidR="002A7852" w:rsidRDefault="002A7852" w:rsidP="002A785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852" w:rsidRPr="002A7852" w:rsidRDefault="002A7852" w:rsidP="002A785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3E78FC" w:rsidRDefault="003E78FC" w:rsidP="002A785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852" w:rsidRPr="00663938" w:rsidRDefault="002A7852" w:rsidP="006639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ab/>
        <w:t>1. Внести</w:t>
      </w:r>
      <w:r w:rsidR="00B70EC4" w:rsidRPr="00663938">
        <w:rPr>
          <w:rFonts w:ascii="Times New Roman" w:hAnsi="Times New Roman" w:cs="Times New Roman"/>
          <w:sz w:val="28"/>
          <w:szCs w:val="28"/>
        </w:rPr>
        <w:t xml:space="preserve"> в Положение о порядке внесения проектов муниципальных правовых актов в Думу городского округа Тольятти, утвержденное решением Думы городского округа Тольятти от 20.03.2013 № 1147 (газета «Городские ведомости», </w:t>
      </w:r>
      <w:r w:rsidR="00A27776" w:rsidRPr="00663938">
        <w:rPr>
          <w:rFonts w:ascii="Times New Roman" w:hAnsi="Times New Roman" w:cs="Times New Roman"/>
          <w:sz w:val="28"/>
          <w:szCs w:val="28"/>
        </w:rPr>
        <w:t>2</w:t>
      </w:r>
      <w:r w:rsidR="00B70EC4" w:rsidRPr="00663938">
        <w:rPr>
          <w:rFonts w:ascii="Times New Roman" w:hAnsi="Times New Roman" w:cs="Times New Roman"/>
          <w:sz w:val="28"/>
          <w:szCs w:val="28"/>
        </w:rPr>
        <w:t xml:space="preserve">013, 16 апреля, 31 декабря; 2014, 25 июля; 2015, 2 июня; 2016, 20 мая; 2017, 3 февраля; 2018, 27 апреля; 2020, 27 марта; </w:t>
      </w:r>
      <w:proofErr w:type="gramStart"/>
      <w:r w:rsidR="00B70EC4" w:rsidRPr="00663938">
        <w:rPr>
          <w:rFonts w:ascii="Times New Roman" w:hAnsi="Times New Roman" w:cs="Times New Roman"/>
          <w:sz w:val="28"/>
          <w:szCs w:val="28"/>
        </w:rPr>
        <w:t>2022, 1 марта)</w:t>
      </w:r>
      <w:r w:rsidR="00A27776" w:rsidRPr="00663938">
        <w:rPr>
          <w:rFonts w:ascii="Times New Roman" w:hAnsi="Times New Roman" w:cs="Times New Roman"/>
          <w:sz w:val="28"/>
          <w:szCs w:val="28"/>
        </w:rPr>
        <w:t>,</w:t>
      </w:r>
      <w:r w:rsidR="00B70EC4" w:rsidRPr="00663938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A27776" w:rsidRPr="00663938" w:rsidRDefault="00A27776" w:rsidP="006639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ab/>
        <w:t>1) в статье 3.1:</w:t>
      </w:r>
    </w:p>
    <w:p w:rsidR="00A27776" w:rsidRPr="00663938" w:rsidRDefault="00A27776" w:rsidP="006639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ab/>
        <w:t>- в части 2 слова «официальный сайт Думы» в соответствующем падеже заменить словами «официальный сайт ОРВ» в соответствующем падеже;</w:t>
      </w:r>
    </w:p>
    <w:p w:rsidR="00A27776" w:rsidRPr="00663938" w:rsidRDefault="00E00BEC" w:rsidP="006639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ab/>
        <w:t>- часть 4 признать утратившей силу;</w:t>
      </w:r>
    </w:p>
    <w:p w:rsidR="0071110F" w:rsidRPr="00663938" w:rsidRDefault="004F333B" w:rsidP="006639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статью 4 </w:t>
      </w:r>
      <w:r w:rsidR="00DE2F4F">
        <w:rPr>
          <w:rFonts w:ascii="Times New Roman" w:hAnsi="Times New Roman" w:cs="Times New Roman"/>
          <w:sz w:val="28"/>
          <w:szCs w:val="28"/>
        </w:rPr>
        <w:t>дополнить частями</w:t>
      </w:r>
      <w:r w:rsidR="00DE7380" w:rsidRPr="00663938">
        <w:rPr>
          <w:rFonts w:ascii="Times New Roman" w:hAnsi="Times New Roman" w:cs="Times New Roman"/>
          <w:sz w:val="28"/>
          <w:szCs w:val="28"/>
        </w:rPr>
        <w:t xml:space="preserve"> 4.1 </w:t>
      </w:r>
      <w:r w:rsidR="00DE2F4F">
        <w:rPr>
          <w:rFonts w:ascii="Times New Roman" w:hAnsi="Times New Roman" w:cs="Times New Roman"/>
          <w:sz w:val="28"/>
          <w:szCs w:val="28"/>
        </w:rPr>
        <w:t xml:space="preserve">и 4.2 </w:t>
      </w:r>
      <w:r w:rsidR="00DE7380" w:rsidRPr="00663938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875801" w:rsidRPr="00663938" w:rsidRDefault="00DE7380" w:rsidP="006639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ab/>
        <w:t xml:space="preserve">«4.1. </w:t>
      </w:r>
      <w:r w:rsidR="00875801" w:rsidRPr="00663938">
        <w:rPr>
          <w:rFonts w:ascii="Times New Roman" w:hAnsi="Times New Roman" w:cs="Times New Roman"/>
          <w:sz w:val="28"/>
          <w:szCs w:val="28"/>
        </w:rPr>
        <w:t>К проектам решений Думы, касающихся расходных обязательств городского округа и (или) приводящих к изменению доходов бюджета городского округа, представленных главой городского округа</w:t>
      </w:r>
      <w:r w:rsidR="00C52A89" w:rsidRPr="00663938">
        <w:rPr>
          <w:rFonts w:ascii="Times New Roman" w:hAnsi="Times New Roman" w:cs="Times New Roman"/>
          <w:sz w:val="28"/>
          <w:szCs w:val="28"/>
        </w:rPr>
        <w:t>,</w:t>
      </w:r>
      <w:r w:rsidR="00875801" w:rsidRPr="00663938">
        <w:rPr>
          <w:rFonts w:ascii="Times New Roman" w:hAnsi="Times New Roman" w:cs="Times New Roman"/>
          <w:sz w:val="28"/>
          <w:szCs w:val="28"/>
        </w:rPr>
        <w:t xml:space="preserve"> приобщается заключение контрольно-счетной палаты.</w:t>
      </w:r>
    </w:p>
    <w:p w:rsidR="00065586" w:rsidRPr="00663938" w:rsidRDefault="00DE2F4F" w:rsidP="0006558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DE7380" w:rsidRPr="00663938">
        <w:rPr>
          <w:rFonts w:ascii="Times New Roman" w:hAnsi="Times New Roman" w:cs="Times New Roman"/>
          <w:sz w:val="28"/>
          <w:szCs w:val="28"/>
        </w:rPr>
        <w:t xml:space="preserve">Проекты </w:t>
      </w:r>
      <w:r w:rsidR="00975374" w:rsidRPr="00663938">
        <w:rPr>
          <w:rFonts w:ascii="Times New Roman" w:hAnsi="Times New Roman" w:cs="Times New Roman"/>
          <w:sz w:val="28"/>
          <w:szCs w:val="28"/>
        </w:rPr>
        <w:t>решений Думы</w:t>
      </w:r>
      <w:r w:rsidR="00545318" w:rsidRPr="00663938">
        <w:rPr>
          <w:rFonts w:ascii="Times New Roman" w:hAnsi="Times New Roman" w:cs="Times New Roman"/>
          <w:sz w:val="28"/>
          <w:szCs w:val="28"/>
        </w:rPr>
        <w:t>,</w:t>
      </w:r>
      <w:r w:rsidR="00DE7380" w:rsidRPr="00663938">
        <w:rPr>
          <w:rFonts w:ascii="Times New Roman" w:hAnsi="Times New Roman" w:cs="Times New Roman"/>
          <w:sz w:val="28"/>
          <w:szCs w:val="28"/>
        </w:rPr>
        <w:t xml:space="preserve"> </w:t>
      </w:r>
      <w:r w:rsidR="00975374" w:rsidRPr="00663938">
        <w:rPr>
          <w:rFonts w:ascii="Times New Roman" w:hAnsi="Times New Roman" w:cs="Times New Roman"/>
          <w:sz w:val="28"/>
          <w:szCs w:val="28"/>
        </w:rPr>
        <w:t>касающие</w:t>
      </w:r>
      <w:r w:rsidR="00DE7380" w:rsidRPr="00663938">
        <w:rPr>
          <w:rFonts w:ascii="Times New Roman" w:hAnsi="Times New Roman" w:cs="Times New Roman"/>
          <w:sz w:val="28"/>
          <w:szCs w:val="28"/>
        </w:rPr>
        <w:t>ся расходных обязательств городского округа и (или)</w:t>
      </w:r>
      <w:r w:rsidR="00975374" w:rsidRPr="00663938">
        <w:rPr>
          <w:rFonts w:ascii="Times New Roman" w:hAnsi="Times New Roman" w:cs="Times New Roman"/>
          <w:sz w:val="28"/>
          <w:szCs w:val="28"/>
        </w:rPr>
        <w:t xml:space="preserve"> приводящие</w:t>
      </w:r>
      <w:r w:rsidR="00DE7380" w:rsidRPr="00663938">
        <w:rPr>
          <w:rFonts w:ascii="Times New Roman" w:hAnsi="Times New Roman" w:cs="Times New Roman"/>
          <w:sz w:val="28"/>
          <w:szCs w:val="28"/>
        </w:rPr>
        <w:t xml:space="preserve"> к изменению доходов бюджета городского округа,</w:t>
      </w:r>
      <w:r w:rsidR="00136894" w:rsidRPr="00663938">
        <w:rPr>
          <w:rFonts w:ascii="Times New Roman" w:hAnsi="Times New Roman" w:cs="Times New Roman"/>
          <w:sz w:val="28"/>
          <w:szCs w:val="28"/>
        </w:rPr>
        <w:t xml:space="preserve"> представленные </w:t>
      </w:r>
      <w:r w:rsidR="00875801" w:rsidRPr="00663938">
        <w:rPr>
          <w:rFonts w:ascii="Times New Roman" w:hAnsi="Times New Roman" w:cs="Times New Roman"/>
          <w:sz w:val="28"/>
          <w:szCs w:val="28"/>
        </w:rPr>
        <w:t xml:space="preserve">иными </w:t>
      </w:r>
      <w:r w:rsidR="00136894" w:rsidRPr="00663938">
        <w:rPr>
          <w:rFonts w:ascii="Times New Roman" w:hAnsi="Times New Roman" w:cs="Times New Roman"/>
          <w:sz w:val="28"/>
          <w:szCs w:val="28"/>
        </w:rPr>
        <w:t xml:space="preserve">субъектами правотворческой инициативы, </w:t>
      </w:r>
      <w:r w:rsidR="00DE7380" w:rsidRPr="00663938">
        <w:rPr>
          <w:rFonts w:ascii="Times New Roman" w:hAnsi="Times New Roman" w:cs="Times New Roman"/>
          <w:sz w:val="28"/>
          <w:szCs w:val="28"/>
        </w:rPr>
        <w:t>отделом документационного обеспечения в течение 1 рабочего дня со дня поступления направляются в контрольно-счетную палату для проведения экспертизы</w:t>
      </w:r>
      <w:proofErr w:type="gramStart"/>
      <w:r w:rsidR="00DE7380" w:rsidRPr="006639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8402C">
        <w:rPr>
          <w:rFonts w:ascii="Times New Roman" w:hAnsi="Times New Roman" w:cs="Times New Roman"/>
          <w:sz w:val="28"/>
          <w:szCs w:val="28"/>
        </w:rPr>
        <w:t xml:space="preserve"> </w:t>
      </w:r>
      <w:r w:rsidR="00065586">
        <w:rPr>
          <w:rFonts w:ascii="Times New Roman" w:hAnsi="Times New Roman" w:cs="Times New Roman"/>
          <w:sz w:val="28"/>
          <w:szCs w:val="28"/>
        </w:rPr>
        <w:t>П</w:t>
      </w:r>
      <w:r w:rsidR="00065586" w:rsidRPr="00663938">
        <w:rPr>
          <w:rFonts w:ascii="Times New Roman" w:hAnsi="Times New Roman" w:cs="Times New Roman"/>
          <w:sz w:val="28"/>
          <w:szCs w:val="28"/>
        </w:rPr>
        <w:t xml:space="preserve">осле поступления заключения контрольно-счетной </w:t>
      </w:r>
      <w:r w:rsidR="00065586" w:rsidRPr="00663938">
        <w:rPr>
          <w:rFonts w:ascii="Times New Roman" w:hAnsi="Times New Roman" w:cs="Times New Roman"/>
          <w:sz w:val="28"/>
          <w:szCs w:val="28"/>
        </w:rPr>
        <w:lastRenderedPageBreak/>
        <w:t>палаты</w:t>
      </w:r>
      <w:r w:rsidR="00065586" w:rsidRPr="00065586">
        <w:rPr>
          <w:rFonts w:ascii="Times New Roman" w:hAnsi="Times New Roman" w:cs="Times New Roman"/>
          <w:sz w:val="28"/>
          <w:szCs w:val="28"/>
        </w:rPr>
        <w:t xml:space="preserve"> </w:t>
      </w:r>
      <w:r w:rsidR="00065586" w:rsidRPr="00663938">
        <w:rPr>
          <w:rFonts w:ascii="Times New Roman" w:hAnsi="Times New Roman" w:cs="Times New Roman"/>
          <w:sz w:val="28"/>
          <w:szCs w:val="28"/>
        </w:rPr>
        <w:t xml:space="preserve">Дума в течение 1 рабочего дня направляет его </w:t>
      </w:r>
      <w:r w:rsidR="00065586">
        <w:rPr>
          <w:rFonts w:ascii="Times New Roman" w:hAnsi="Times New Roman" w:cs="Times New Roman"/>
          <w:sz w:val="28"/>
          <w:szCs w:val="28"/>
        </w:rPr>
        <w:t>соответствующему субъекту правотворческой инициативы</w:t>
      </w:r>
      <w:r w:rsidR="00065586" w:rsidRPr="00663938">
        <w:rPr>
          <w:rFonts w:ascii="Times New Roman" w:hAnsi="Times New Roman" w:cs="Times New Roman"/>
          <w:sz w:val="28"/>
          <w:szCs w:val="28"/>
        </w:rPr>
        <w:t>.</w:t>
      </w:r>
    </w:p>
    <w:p w:rsidR="00136894" w:rsidRPr="00663938" w:rsidRDefault="00975374" w:rsidP="00663938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 xml:space="preserve">В случае отрицательного заключения контрольно-счетной палаты </w:t>
      </w:r>
      <w:r w:rsidR="00D34532" w:rsidRPr="00663938">
        <w:rPr>
          <w:rFonts w:ascii="Times New Roman" w:hAnsi="Times New Roman" w:cs="Times New Roman"/>
          <w:sz w:val="28"/>
          <w:szCs w:val="28"/>
        </w:rPr>
        <w:t xml:space="preserve">на проект решения Думы </w:t>
      </w:r>
      <w:r w:rsidR="00DE2F4F">
        <w:rPr>
          <w:rFonts w:ascii="Times New Roman" w:hAnsi="Times New Roman" w:cs="Times New Roman"/>
          <w:sz w:val="28"/>
          <w:szCs w:val="28"/>
        </w:rPr>
        <w:t>субъект правотворческой инициативы:</w:t>
      </w:r>
    </w:p>
    <w:p w:rsidR="00136894" w:rsidRPr="00663938" w:rsidRDefault="00136894" w:rsidP="00663938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>- при согласии с заключением контрольно-счетной палаты дорабатывает проект решения Думы и направляет доработанный проект решения в Думу;</w:t>
      </w:r>
    </w:p>
    <w:p w:rsidR="00136894" w:rsidRPr="00663938" w:rsidRDefault="00136894" w:rsidP="00663938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>- при несогласии с заключением контрольно-счетной палаты готовит мотивированный ответ и направляет его в Думу</w:t>
      </w:r>
      <w:r w:rsidR="008E7EDC" w:rsidRPr="00663938">
        <w:rPr>
          <w:rFonts w:ascii="Times New Roman" w:hAnsi="Times New Roman" w:cs="Times New Roman"/>
          <w:sz w:val="28"/>
          <w:szCs w:val="28"/>
        </w:rPr>
        <w:t>.</w:t>
      </w:r>
      <w:r w:rsidRPr="006639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FBF" w:rsidRDefault="008E7EDC" w:rsidP="006639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ab/>
        <w:t xml:space="preserve">Поступившие документы Дума в течение </w:t>
      </w:r>
      <w:r w:rsidR="00A80406" w:rsidRPr="00663938">
        <w:rPr>
          <w:rFonts w:ascii="Times New Roman" w:hAnsi="Times New Roman" w:cs="Times New Roman"/>
          <w:sz w:val="28"/>
          <w:szCs w:val="28"/>
        </w:rPr>
        <w:t>2</w:t>
      </w:r>
      <w:r w:rsidRPr="00663938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A80406" w:rsidRPr="00663938">
        <w:rPr>
          <w:rFonts w:ascii="Times New Roman" w:hAnsi="Times New Roman" w:cs="Times New Roman"/>
          <w:sz w:val="28"/>
          <w:szCs w:val="28"/>
        </w:rPr>
        <w:t>их</w:t>
      </w:r>
      <w:r w:rsidRPr="00663938">
        <w:rPr>
          <w:rFonts w:ascii="Times New Roman" w:hAnsi="Times New Roman" w:cs="Times New Roman"/>
          <w:sz w:val="28"/>
          <w:szCs w:val="28"/>
        </w:rPr>
        <w:t xml:space="preserve"> дн</w:t>
      </w:r>
      <w:r w:rsidR="00A80406" w:rsidRPr="00663938">
        <w:rPr>
          <w:rFonts w:ascii="Times New Roman" w:hAnsi="Times New Roman" w:cs="Times New Roman"/>
          <w:sz w:val="28"/>
          <w:szCs w:val="28"/>
        </w:rPr>
        <w:t>ей</w:t>
      </w:r>
      <w:r w:rsidRPr="00663938">
        <w:rPr>
          <w:rFonts w:ascii="Times New Roman" w:hAnsi="Times New Roman" w:cs="Times New Roman"/>
          <w:sz w:val="28"/>
          <w:szCs w:val="28"/>
        </w:rPr>
        <w:t xml:space="preserve"> направляет в контрольно-счетную палату, которая готовит по ним повторное заключение и представляет </w:t>
      </w:r>
      <w:r w:rsidR="00C52A89" w:rsidRPr="00663938">
        <w:rPr>
          <w:rFonts w:ascii="Times New Roman" w:hAnsi="Times New Roman" w:cs="Times New Roman"/>
          <w:sz w:val="28"/>
          <w:szCs w:val="28"/>
        </w:rPr>
        <w:t xml:space="preserve">его </w:t>
      </w:r>
      <w:r w:rsidRPr="00663938">
        <w:rPr>
          <w:rFonts w:ascii="Times New Roman" w:hAnsi="Times New Roman" w:cs="Times New Roman"/>
          <w:sz w:val="28"/>
          <w:szCs w:val="28"/>
        </w:rPr>
        <w:t>в Думу.</w:t>
      </w:r>
      <w:r w:rsidR="00C55C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894" w:rsidRPr="00663938" w:rsidRDefault="00FF0FBF" w:rsidP="00FF0FBF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Повторное заключени</w:t>
      </w:r>
      <w:r w:rsidR="00B81D2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контрольно-счетной палаты </w:t>
      </w:r>
      <w:r w:rsidRPr="00663938">
        <w:rPr>
          <w:rFonts w:ascii="Times New Roman" w:hAnsi="Times New Roman" w:cs="Times New Roman"/>
          <w:sz w:val="28"/>
          <w:szCs w:val="28"/>
        </w:rPr>
        <w:t xml:space="preserve">Дума в течение 1 рабочего дня направляет </w:t>
      </w:r>
      <w:r>
        <w:rPr>
          <w:rFonts w:ascii="Times New Roman" w:hAnsi="Times New Roman" w:cs="Times New Roman"/>
          <w:sz w:val="28"/>
          <w:szCs w:val="28"/>
        </w:rPr>
        <w:t>соответствующему субъекту правотворческой инициативы</w:t>
      </w:r>
      <w:proofErr w:type="gramStart"/>
      <w:r w:rsidRPr="00663938">
        <w:rPr>
          <w:rFonts w:ascii="Times New Roman" w:hAnsi="Times New Roman" w:cs="Times New Roman"/>
          <w:sz w:val="28"/>
          <w:szCs w:val="28"/>
        </w:rPr>
        <w:t>.</w:t>
      </w:r>
      <w:r w:rsidR="008E7EDC" w:rsidRPr="00663938">
        <w:rPr>
          <w:rFonts w:ascii="Times New Roman" w:hAnsi="Times New Roman" w:cs="Times New Roman"/>
          <w:sz w:val="28"/>
          <w:szCs w:val="28"/>
        </w:rPr>
        <w:t>»</w:t>
      </w:r>
      <w:r w:rsidR="0088402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45318" w:rsidRPr="00663938" w:rsidRDefault="00545318" w:rsidP="006639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ab/>
        <w:t>3) статью 5 дополнить частью 6.1 следующего содержания:</w:t>
      </w:r>
    </w:p>
    <w:p w:rsidR="00545318" w:rsidRPr="00663938" w:rsidRDefault="00545318" w:rsidP="006639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ab/>
        <w:t xml:space="preserve">«6.1. </w:t>
      </w:r>
      <w:proofErr w:type="gramStart"/>
      <w:r w:rsidR="00A80406" w:rsidRPr="00663938">
        <w:rPr>
          <w:rFonts w:ascii="Times New Roman" w:hAnsi="Times New Roman" w:cs="Times New Roman"/>
          <w:sz w:val="28"/>
          <w:szCs w:val="28"/>
        </w:rPr>
        <w:t>П</w:t>
      </w:r>
      <w:r w:rsidR="00E37D4E" w:rsidRPr="00663938">
        <w:rPr>
          <w:rFonts w:ascii="Times New Roman" w:hAnsi="Times New Roman" w:cs="Times New Roman"/>
          <w:sz w:val="28"/>
          <w:szCs w:val="28"/>
        </w:rPr>
        <w:t>роект</w:t>
      </w:r>
      <w:r w:rsidR="00A80406" w:rsidRPr="00663938">
        <w:rPr>
          <w:rFonts w:ascii="Times New Roman" w:hAnsi="Times New Roman" w:cs="Times New Roman"/>
          <w:sz w:val="28"/>
          <w:szCs w:val="28"/>
        </w:rPr>
        <w:t>ы</w:t>
      </w:r>
      <w:r w:rsidRPr="00663938">
        <w:rPr>
          <w:rFonts w:ascii="Times New Roman" w:hAnsi="Times New Roman" w:cs="Times New Roman"/>
          <w:sz w:val="28"/>
          <w:szCs w:val="28"/>
        </w:rPr>
        <w:t xml:space="preserve"> решений Думы, касающ</w:t>
      </w:r>
      <w:r w:rsidR="00A80406" w:rsidRPr="00663938">
        <w:rPr>
          <w:rFonts w:ascii="Times New Roman" w:hAnsi="Times New Roman" w:cs="Times New Roman"/>
          <w:sz w:val="28"/>
          <w:szCs w:val="28"/>
        </w:rPr>
        <w:t>ие</w:t>
      </w:r>
      <w:r w:rsidRPr="00663938">
        <w:rPr>
          <w:rFonts w:ascii="Times New Roman" w:hAnsi="Times New Roman" w:cs="Times New Roman"/>
          <w:sz w:val="28"/>
          <w:szCs w:val="28"/>
        </w:rPr>
        <w:t>ся расходных обязательств городского округа и (или)</w:t>
      </w:r>
      <w:r w:rsidR="00A80406" w:rsidRPr="00663938">
        <w:rPr>
          <w:rFonts w:ascii="Times New Roman" w:hAnsi="Times New Roman" w:cs="Times New Roman"/>
          <w:sz w:val="28"/>
          <w:szCs w:val="28"/>
        </w:rPr>
        <w:t xml:space="preserve"> приводящие</w:t>
      </w:r>
      <w:r w:rsidRPr="00663938">
        <w:rPr>
          <w:rFonts w:ascii="Times New Roman" w:hAnsi="Times New Roman" w:cs="Times New Roman"/>
          <w:sz w:val="28"/>
          <w:szCs w:val="28"/>
        </w:rPr>
        <w:t xml:space="preserve"> к изменению доходов бюджета городского округа</w:t>
      </w:r>
      <w:r w:rsidR="00E37D4E" w:rsidRPr="00663938">
        <w:rPr>
          <w:rFonts w:ascii="Times New Roman" w:hAnsi="Times New Roman" w:cs="Times New Roman"/>
          <w:sz w:val="28"/>
          <w:szCs w:val="28"/>
        </w:rPr>
        <w:t xml:space="preserve">, </w:t>
      </w:r>
      <w:r w:rsidR="00A80406" w:rsidRPr="00663938">
        <w:rPr>
          <w:rFonts w:ascii="Times New Roman" w:hAnsi="Times New Roman" w:cs="Times New Roman"/>
          <w:sz w:val="28"/>
          <w:szCs w:val="28"/>
        </w:rPr>
        <w:t xml:space="preserve">рассматриваются при наличии </w:t>
      </w:r>
      <w:r w:rsidR="005A0062">
        <w:rPr>
          <w:rFonts w:ascii="Times New Roman" w:hAnsi="Times New Roman" w:cs="Times New Roman"/>
          <w:sz w:val="28"/>
          <w:szCs w:val="28"/>
        </w:rPr>
        <w:t>заключения</w:t>
      </w:r>
      <w:bookmarkStart w:id="0" w:name="_GoBack"/>
      <w:bookmarkEnd w:id="0"/>
      <w:r w:rsidR="00E37D4E" w:rsidRPr="00663938">
        <w:rPr>
          <w:rFonts w:ascii="Times New Roman" w:hAnsi="Times New Roman" w:cs="Times New Roman"/>
          <w:sz w:val="28"/>
          <w:szCs w:val="28"/>
        </w:rPr>
        <w:t xml:space="preserve"> контрольно-счетной палаты</w:t>
      </w:r>
      <w:r w:rsidR="00A80406" w:rsidRPr="00663938">
        <w:rPr>
          <w:rFonts w:ascii="Times New Roman" w:hAnsi="Times New Roman" w:cs="Times New Roman"/>
          <w:sz w:val="28"/>
          <w:szCs w:val="28"/>
        </w:rPr>
        <w:t>, которое приобщается</w:t>
      </w:r>
      <w:r w:rsidR="00BF30DD" w:rsidRPr="00663938">
        <w:rPr>
          <w:rFonts w:ascii="Times New Roman" w:hAnsi="Times New Roman" w:cs="Times New Roman"/>
          <w:sz w:val="28"/>
          <w:szCs w:val="28"/>
        </w:rPr>
        <w:t xml:space="preserve"> к пакету документов, представленному субъектом правотворческой инициативы на рассмотрение Думы.</w:t>
      </w:r>
      <w:r w:rsidR="00E37D4E" w:rsidRPr="00663938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DE7380" w:rsidRPr="00663938" w:rsidRDefault="00E37D4E" w:rsidP="006639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ab/>
        <w:t>2. Опубликовать настоящее решение в газете «Городские ведомости».</w:t>
      </w:r>
    </w:p>
    <w:p w:rsidR="00E37D4E" w:rsidRPr="00663938" w:rsidRDefault="00E37D4E" w:rsidP="006639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после дня его официального опубликования.</w:t>
      </w:r>
    </w:p>
    <w:p w:rsidR="00E37D4E" w:rsidRPr="00663938" w:rsidRDefault="00E37D4E" w:rsidP="006639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938"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 w:rsidRPr="006639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63938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E37D4E" w:rsidRDefault="00E37D4E" w:rsidP="00B70E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D4E" w:rsidRDefault="00E37D4E" w:rsidP="00B70E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D4E" w:rsidRDefault="00E37D4E" w:rsidP="00B70E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D4E" w:rsidRDefault="00E37D4E" w:rsidP="00B70E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Н.А.Ренц</w:t>
      </w:r>
      <w:proofErr w:type="spellEnd"/>
    </w:p>
    <w:p w:rsidR="00E37D4E" w:rsidRDefault="00E37D4E" w:rsidP="00B70E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D4E" w:rsidRDefault="00E37D4E" w:rsidP="00B70E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D4E" w:rsidRDefault="00E37D4E" w:rsidP="00B70E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29735C" w:rsidRDefault="0029735C" w:rsidP="00B70E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B70E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B70E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B70E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B70E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2973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29735C" w:rsidRDefault="0029735C" w:rsidP="002973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</w:p>
    <w:p w:rsidR="00C07FF8" w:rsidRDefault="0029735C" w:rsidP="002973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9735C">
        <w:rPr>
          <w:rFonts w:ascii="Times New Roman" w:hAnsi="Times New Roman" w:cs="Times New Roman"/>
          <w:sz w:val="28"/>
          <w:szCs w:val="28"/>
        </w:rPr>
        <w:t>«</w:t>
      </w:r>
      <w:r w:rsidRPr="0029735C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порядке </w:t>
      </w:r>
    </w:p>
    <w:p w:rsidR="00C07FF8" w:rsidRDefault="0029735C" w:rsidP="002973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9735C">
        <w:rPr>
          <w:rFonts w:ascii="Times New Roman" w:hAnsi="Times New Roman" w:cs="Times New Roman"/>
          <w:sz w:val="28"/>
          <w:szCs w:val="28"/>
        </w:rPr>
        <w:t>внесения проектов муниципальных</w:t>
      </w:r>
      <w:r w:rsidR="00C07FF8">
        <w:rPr>
          <w:rFonts w:ascii="Times New Roman" w:hAnsi="Times New Roman" w:cs="Times New Roman"/>
          <w:sz w:val="28"/>
          <w:szCs w:val="28"/>
        </w:rPr>
        <w:t xml:space="preserve"> </w:t>
      </w:r>
      <w:r w:rsidRPr="0029735C">
        <w:rPr>
          <w:rFonts w:ascii="Times New Roman" w:hAnsi="Times New Roman" w:cs="Times New Roman"/>
          <w:sz w:val="28"/>
          <w:szCs w:val="28"/>
        </w:rPr>
        <w:t>правовых актов</w:t>
      </w:r>
    </w:p>
    <w:p w:rsidR="00C07FF8" w:rsidRDefault="0029735C" w:rsidP="002973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9735C">
        <w:rPr>
          <w:rFonts w:ascii="Times New Roman" w:hAnsi="Times New Roman" w:cs="Times New Roman"/>
          <w:sz w:val="28"/>
          <w:szCs w:val="28"/>
        </w:rPr>
        <w:t>в Думу городского округа</w:t>
      </w:r>
      <w:r w:rsidR="00C07FF8">
        <w:rPr>
          <w:rFonts w:ascii="Times New Roman" w:hAnsi="Times New Roman" w:cs="Times New Roman"/>
          <w:sz w:val="28"/>
          <w:szCs w:val="28"/>
        </w:rPr>
        <w:t xml:space="preserve"> </w:t>
      </w:r>
      <w:r w:rsidRPr="0029735C">
        <w:rPr>
          <w:rFonts w:ascii="Times New Roman" w:hAnsi="Times New Roman" w:cs="Times New Roman"/>
          <w:sz w:val="28"/>
          <w:szCs w:val="28"/>
        </w:rPr>
        <w:t xml:space="preserve">Тольятти, </w:t>
      </w:r>
      <w:proofErr w:type="gramStart"/>
      <w:r w:rsidRPr="0029735C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Pr="002973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FF8" w:rsidRDefault="0029735C" w:rsidP="002973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9735C">
        <w:rPr>
          <w:rFonts w:ascii="Times New Roman" w:hAnsi="Times New Roman" w:cs="Times New Roman"/>
          <w:sz w:val="28"/>
          <w:szCs w:val="28"/>
        </w:rPr>
        <w:t>решением Думы</w:t>
      </w:r>
      <w:r w:rsidR="00C07FF8">
        <w:rPr>
          <w:rFonts w:ascii="Times New Roman" w:hAnsi="Times New Roman" w:cs="Times New Roman"/>
          <w:sz w:val="28"/>
          <w:szCs w:val="28"/>
        </w:rPr>
        <w:t xml:space="preserve"> </w:t>
      </w:r>
      <w:r w:rsidRPr="0029735C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</w:p>
    <w:p w:rsidR="0029735C" w:rsidRPr="0029735C" w:rsidRDefault="0029735C" w:rsidP="002973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9735C">
        <w:rPr>
          <w:rFonts w:ascii="Times New Roman" w:hAnsi="Times New Roman" w:cs="Times New Roman"/>
          <w:sz w:val="28"/>
          <w:szCs w:val="28"/>
        </w:rPr>
        <w:t>от 20.03.2013 № 1147</w:t>
      </w:r>
      <w:r w:rsidRPr="0029735C">
        <w:rPr>
          <w:rFonts w:ascii="Times New Roman" w:hAnsi="Times New Roman" w:cs="Times New Roman"/>
          <w:sz w:val="28"/>
          <w:szCs w:val="28"/>
        </w:rPr>
        <w:t>»</w:t>
      </w:r>
    </w:p>
    <w:p w:rsidR="0029735C" w:rsidRDefault="0029735C" w:rsidP="0029735C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735C" w:rsidRDefault="0029735C" w:rsidP="0029735C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7B2A" w:rsidRDefault="00CD7B2A" w:rsidP="00CD7B2A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 в </w:t>
      </w:r>
      <w:r w:rsidRPr="00663938">
        <w:rPr>
          <w:rFonts w:ascii="Times New Roman" w:hAnsi="Times New Roman" w:cs="Times New Roman"/>
          <w:sz w:val="28"/>
          <w:szCs w:val="28"/>
        </w:rPr>
        <w:t xml:space="preserve"> Положение о порядке внесения проектов муниципальных правовых актов в Думу городского округа Тольятти, утвержденное решением Думы городского округа Тольятти от 20.03.2013 № 1147</w:t>
      </w:r>
      <w:r>
        <w:rPr>
          <w:rFonts w:ascii="Times New Roman" w:hAnsi="Times New Roman" w:cs="Times New Roman"/>
          <w:sz w:val="28"/>
          <w:szCs w:val="28"/>
        </w:rPr>
        <w:t xml:space="preserve"> (далее – Положение), вносятся в целях приведения его в соответствие с муниципальными нормативными правовыми актами.</w:t>
      </w:r>
    </w:p>
    <w:p w:rsidR="00CD7B2A" w:rsidRDefault="00CD7B2A" w:rsidP="00CD7B2A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согласно</w:t>
      </w:r>
      <w:r w:rsidRPr="00AA4237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proofErr w:type="gramStart"/>
        <w:r w:rsidRPr="00AA4237">
          <w:rPr>
            <w:rFonts w:ascii="Times New Roman" w:hAnsi="Times New Roman"/>
            <w:sz w:val="28"/>
            <w:szCs w:val="28"/>
          </w:rPr>
          <w:t>Положени</w:t>
        </w:r>
      </w:hyperlink>
      <w:r>
        <w:rPr>
          <w:rFonts w:ascii="Times New Roman" w:hAnsi="Times New Roman"/>
          <w:sz w:val="28"/>
          <w:szCs w:val="28"/>
        </w:rPr>
        <w:t>ю</w:t>
      </w:r>
      <w:proofErr w:type="gramEnd"/>
      <w:r w:rsidRPr="00AA4237">
        <w:rPr>
          <w:rFonts w:ascii="Times New Roman" w:hAnsi="Times New Roman"/>
          <w:sz w:val="28"/>
          <w:szCs w:val="28"/>
        </w:rPr>
        <w:t xml:space="preserve"> о контрольно-счетной палате городского округа Тольятти Самарской области, утв</w:t>
      </w:r>
      <w:r>
        <w:rPr>
          <w:rFonts w:ascii="Times New Roman" w:hAnsi="Times New Roman"/>
          <w:sz w:val="28"/>
          <w:szCs w:val="28"/>
        </w:rPr>
        <w:t>ержденно</w:t>
      </w:r>
      <w:r>
        <w:rPr>
          <w:rFonts w:ascii="Times New Roman" w:hAnsi="Times New Roman"/>
          <w:sz w:val="28"/>
          <w:szCs w:val="28"/>
        </w:rPr>
        <w:t>му</w:t>
      </w:r>
      <w:r w:rsidRPr="00AA4237">
        <w:rPr>
          <w:rFonts w:ascii="Times New Roman" w:hAnsi="Times New Roman"/>
          <w:sz w:val="28"/>
          <w:szCs w:val="28"/>
        </w:rPr>
        <w:t xml:space="preserve"> решением Думы городского округа Тольятти от 22.12.2021 № 1138, </w:t>
      </w:r>
      <w:r>
        <w:rPr>
          <w:rFonts w:ascii="Times New Roman" w:hAnsi="Times New Roman"/>
          <w:sz w:val="28"/>
          <w:szCs w:val="28"/>
        </w:rPr>
        <w:t xml:space="preserve">к проектам муниципальных правовых актов, </w:t>
      </w:r>
      <w:r w:rsidR="004E71D0" w:rsidRPr="00663938">
        <w:rPr>
          <w:rFonts w:ascii="Times New Roman" w:hAnsi="Times New Roman" w:cs="Times New Roman"/>
          <w:sz w:val="28"/>
          <w:szCs w:val="28"/>
        </w:rPr>
        <w:t>касающ</w:t>
      </w:r>
      <w:r w:rsidR="004E71D0">
        <w:rPr>
          <w:rFonts w:ascii="Times New Roman" w:hAnsi="Times New Roman" w:cs="Times New Roman"/>
          <w:sz w:val="28"/>
          <w:szCs w:val="28"/>
        </w:rPr>
        <w:t>их</w:t>
      </w:r>
      <w:r w:rsidR="004E71D0" w:rsidRPr="00663938">
        <w:rPr>
          <w:rFonts w:ascii="Times New Roman" w:hAnsi="Times New Roman" w:cs="Times New Roman"/>
          <w:sz w:val="28"/>
          <w:szCs w:val="28"/>
        </w:rPr>
        <w:t>ся расходных обязательств городского округа и (или)</w:t>
      </w:r>
      <w:r w:rsidR="004E71D0">
        <w:rPr>
          <w:rFonts w:ascii="Times New Roman" w:hAnsi="Times New Roman" w:cs="Times New Roman"/>
          <w:sz w:val="28"/>
          <w:szCs w:val="28"/>
        </w:rPr>
        <w:t xml:space="preserve"> приводящих</w:t>
      </w:r>
      <w:r w:rsidR="004E71D0" w:rsidRPr="00663938">
        <w:rPr>
          <w:rFonts w:ascii="Times New Roman" w:hAnsi="Times New Roman" w:cs="Times New Roman"/>
          <w:sz w:val="28"/>
          <w:szCs w:val="28"/>
        </w:rPr>
        <w:t xml:space="preserve"> к изменению доходов бюджета городского округа,</w:t>
      </w:r>
      <w:r w:rsidR="004E71D0">
        <w:rPr>
          <w:rFonts w:ascii="Times New Roman" w:hAnsi="Times New Roman" w:cs="Times New Roman"/>
          <w:sz w:val="28"/>
          <w:szCs w:val="28"/>
        </w:rPr>
        <w:t xml:space="preserve"> приобщается заключение контрольно-счетной палаты.</w:t>
      </w:r>
    </w:p>
    <w:p w:rsidR="004E71D0" w:rsidRDefault="004E71D0" w:rsidP="004E71D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этом предусматривается, что к</w:t>
      </w:r>
      <w:r w:rsidRPr="00663938">
        <w:rPr>
          <w:rFonts w:ascii="Times New Roman" w:hAnsi="Times New Roman" w:cs="Times New Roman"/>
          <w:sz w:val="28"/>
          <w:szCs w:val="28"/>
        </w:rPr>
        <w:t xml:space="preserve"> проектам решений Думы, </w:t>
      </w:r>
      <w:r>
        <w:rPr>
          <w:rFonts w:ascii="Times New Roman" w:hAnsi="Times New Roman" w:cs="Times New Roman"/>
          <w:sz w:val="28"/>
          <w:szCs w:val="28"/>
        </w:rPr>
        <w:t>внесенных</w:t>
      </w:r>
      <w:r w:rsidRPr="00663938">
        <w:rPr>
          <w:rFonts w:ascii="Times New Roman" w:hAnsi="Times New Roman" w:cs="Times New Roman"/>
          <w:sz w:val="28"/>
          <w:szCs w:val="28"/>
        </w:rPr>
        <w:t xml:space="preserve"> главой городского округа, заклю</w:t>
      </w:r>
      <w:r>
        <w:rPr>
          <w:rFonts w:ascii="Times New Roman" w:hAnsi="Times New Roman" w:cs="Times New Roman"/>
          <w:sz w:val="28"/>
          <w:szCs w:val="28"/>
        </w:rPr>
        <w:t>чение контрольно-счетной палаты будет приобщаться главой. При внесении проектов решений Думы иными субъектами правотворческой инициативы, пакет документов в контрольно-счетную палату для проведения экспертизы будет направляться Думой.</w:t>
      </w:r>
    </w:p>
    <w:p w:rsidR="004E71D0" w:rsidRPr="00663938" w:rsidRDefault="004E71D0" w:rsidP="004E71D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Если субъект правотворческой инициативы не соглашается с заключением контрольно-счетной палаты, он вправе подготовить мотивированный ответ, который направляется в контрольно-счетную палату.</w:t>
      </w:r>
    </w:p>
    <w:p w:rsidR="00D279DC" w:rsidRDefault="004E71D0" w:rsidP="00FD30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Кроме того, предлагается уточнить процедуру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проведения оценки регулирующего воздействия проектов муниципальных </w:t>
      </w:r>
      <w:r w:rsidR="00D279DC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>
        <w:rPr>
          <w:rFonts w:ascii="Times New Roman" w:hAnsi="Times New Roman" w:cs="Times New Roman"/>
          <w:sz w:val="28"/>
          <w:szCs w:val="28"/>
        </w:rPr>
        <w:t>правовых актов</w:t>
      </w:r>
      <w:proofErr w:type="gramEnd"/>
      <w:r w:rsidR="00FD3068">
        <w:rPr>
          <w:rFonts w:ascii="Times New Roman" w:hAnsi="Times New Roman" w:cs="Times New Roman"/>
          <w:sz w:val="28"/>
          <w:szCs w:val="28"/>
        </w:rPr>
        <w:t>.</w:t>
      </w:r>
      <w:r w:rsidR="00D279DC">
        <w:rPr>
          <w:rFonts w:ascii="Times New Roman" w:hAnsi="Times New Roman" w:cs="Times New Roman"/>
          <w:sz w:val="28"/>
          <w:szCs w:val="28"/>
        </w:rPr>
        <w:t xml:space="preserve"> </w:t>
      </w:r>
      <w:r w:rsidR="00FD3068">
        <w:rPr>
          <w:rFonts w:ascii="Times New Roman" w:hAnsi="Times New Roman" w:cs="Times New Roman"/>
          <w:sz w:val="28"/>
          <w:szCs w:val="28"/>
        </w:rPr>
        <w:t>С 01.01.2024</w:t>
      </w:r>
      <w:r w:rsidR="00D279DC">
        <w:rPr>
          <w:rFonts w:ascii="Times New Roman" w:hAnsi="Times New Roman" w:cs="Times New Roman"/>
          <w:sz w:val="28"/>
          <w:szCs w:val="28"/>
        </w:rPr>
        <w:t xml:space="preserve"> </w:t>
      </w:r>
      <w:r w:rsidR="00FD3068">
        <w:rPr>
          <w:rFonts w:ascii="Times New Roman" w:hAnsi="Times New Roman" w:cs="Times New Roman"/>
          <w:sz w:val="28"/>
          <w:szCs w:val="28"/>
        </w:rPr>
        <w:t>осуществление</w:t>
      </w:r>
      <w:r w:rsidR="00D279DC">
        <w:rPr>
          <w:rFonts w:ascii="Times New Roman" w:hAnsi="Times New Roman" w:cs="Times New Roman"/>
          <w:sz w:val="28"/>
          <w:szCs w:val="28"/>
        </w:rPr>
        <w:t xml:space="preserve"> п</w:t>
      </w:r>
      <w:r w:rsidR="00FD3068">
        <w:rPr>
          <w:rFonts w:ascii="Times New Roman" w:hAnsi="Times New Roman" w:cs="Times New Roman"/>
          <w:sz w:val="28"/>
          <w:szCs w:val="28"/>
        </w:rPr>
        <w:t>роцедуры ОРВ проектов НПА, оценка</w:t>
      </w:r>
      <w:r w:rsidR="00D279DC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и </w:t>
      </w:r>
      <w:proofErr w:type="gramStart"/>
      <w:r w:rsidR="00D279DC">
        <w:rPr>
          <w:rFonts w:ascii="Times New Roman" w:hAnsi="Times New Roman" w:cs="Times New Roman"/>
          <w:sz w:val="28"/>
          <w:szCs w:val="28"/>
        </w:rPr>
        <w:t>экспертизы</w:t>
      </w:r>
      <w:proofErr w:type="gramEnd"/>
      <w:r w:rsidR="00D279DC">
        <w:rPr>
          <w:rFonts w:ascii="Times New Roman" w:hAnsi="Times New Roman" w:cs="Times New Roman"/>
          <w:sz w:val="28"/>
          <w:szCs w:val="28"/>
        </w:rPr>
        <w:t xml:space="preserve"> действующих НПА, проводимых органами местного самоуправления Самарской области </w:t>
      </w:r>
      <w:r w:rsidR="00FD306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279DC">
        <w:rPr>
          <w:rFonts w:ascii="Times New Roman" w:hAnsi="Times New Roman" w:cs="Times New Roman"/>
          <w:sz w:val="28"/>
          <w:szCs w:val="28"/>
        </w:rPr>
        <w:t>на интернет-портале для публичного обсуждения проектов и действующих НПА Самарской области (</w:t>
      </w:r>
      <w:r w:rsidR="00D279DC" w:rsidRPr="00B02F7F">
        <w:rPr>
          <w:rFonts w:ascii="Times New Roman" w:hAnsi="Times New Roman" w:cs="Times New Roman"/>
          <w:sz w:val="28"/>
          <w:szCs w:val="28"/>
          <w:u w:val="single"/>
          <w:lang w:val="en-US"/>
        </w:rPr>
        <w:t>regulation</w:t>
      </w:r>
      <w:r w:rsidR="00D279DC" w:rsidRPr="00B02F7F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D279DC" w:rsidRPr="00B02F7F">
        <w:rPr>
          <w:rFonts w:ascii="Times New Roman" w:hAnsi="Times New Roman" w:cs="Times New Roman"/>
          <w:sz w:val="28"/>
          <w:szCs w:val="28"/>
          <w:u w:val="single"/>
          <w:lang w:val="en-US"/>
        </w:rPr>
        <w:t>samegion</w:t>
      </w:r>
      <w:proofErr w:type="spellEnd"/>
      <w:r w:rsidR="00D279DC" w:rsidRPr="00B02F7F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D279DC" w:rsidRPr="00B02F7F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D279D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9735C" w:rsidRDefault="0029735C" w:rsidP="0029735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068" w:rsidRDefault="00FD3068" w:rsidP="0029735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068" w:rsidRPr="00B70EC4" w:rsidRDefault="00FD3068" w:rsidP="0029735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sectPr w:rsidR="00FD3068" w:rsidRPr="00B70E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8FC"/>
    <w:rsid w:val="000401C3"/>
    <w:rsid w:val="00065586"/>
    <w:rsid w:val="00136894"/>
    <w:rsid w:val="0029735C"/>
    <w:rsid w:val="002A7852"/>
    <w:rsid w:val="003E78FC"/>
    <w:rsid w:val="004E71D0"/>
    <w:rsid w:val="004F333B"/>
    <w:rsid w:val="00545318"/>
    <w:rsid w:val="005A0062"/>
    <w:rsid w:val="00663938"/>
    <w:rsid w:val="0071110F"/>
    <w:rsid w:val="007309C2"/>
    <w:rsid w:val="00875801"/>
    <w:rsid w:val="0088402C"/>
    <w:rsid w:val="008E7EDC"/>
    <w:rsid w:val="00975374"/>
    <w:rsid w:val="00A27776"/>
    <w:rsid w:val="00A80406"/>
    <w:rsid w:val="00B31622"/>
    <w:rsid w:val="00B70EC4"/>
    <w:rsid w:val="00B81D29"/>
    <w:rsid w:val="00BF30DD"/>
    <w:rsid w:val="00C07FF8"/>
    <w:rsid w:val="00C52A89"/>
    <w:rsid w:val="00C55CA2"/>
    <w:rsid w:val="00CD7B2A"/>
    <w:rsid w:val="00D279DC"/>
    <w:rsid w:val="00D34532"/>
    <w:rsid w:val="00DE2F4F"/>
    <w:rsid w:val="00DE7380"/>
    <w:rsid w:val="00E00BEC"/>
    <w:rsid w:val="00E37D4E"/>
    <w:rsid w:val="00FD3068"/>
    <w:rsid w:val="00FF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8F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5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53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8F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5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53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EB3D8F10FB76344AF23EBBB075FEDFD7A51619B90F289E4389E58D426F2159A45DA84544CCED4BB698361C6D04AD0CCC6CD3ABDD167514217E145C636U3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Смирнова</dc:creator>
  <cp:lastModifiedBy>Елена В. Смирнова</cp:lastModifiedBy>
  <cp:revision>20</cp:revision>
  <cp:lastPrinted>2024-06-24T07:07:00Z</cp:lastPrinted>
  <dcterms:created xsi:type="dcterms:W3CDTF">2024-06-20T06:41:00Z</dcterms:created>
  <dcterms:modified xsi:type="dcterms:W3CDTF">2024-06-24T07:12:00Z</dcterms:modified>
</cp:coreProperties>
</file>